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18C2F"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p w14:paraId="0AE4E43D"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义乌公学校服采购信息公告</w:t>
      </w:r>
    </w:p>
    <w:p w14:paraId="4E33E72D">
      <w:pPr>
        <w:numPr>
          <w:ilvl w:val="0"/>
          <w:numId w:val="1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项目概况</w:t>
      </w:r>
    </w:p>
    <w:p w14:paraId="63B03E9C">
      <w:pPr>
        <w:numPr>
          <w:ilvl w:val="0"/>
          <w:numId w:val="2"/>
        </w:numPr>
        <w:jc w:val="both"/>
        <w:rPr>
          <w:rFonts w:hint="default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采购单位：义乌公学</w:t>
      </w:r>
    </w:p>
    <w:p w14:paraId="08EC4183">
      <w:pPr>
        <w:numPr>
          <w:ilvl w:val="0"/>
          <w:numId w:val="2"/>
        </w:numPr>
        <w:jc w:val="both"/>
        <w:rPr>
          <w:rFonts w:hint="default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项目内容：夏季运动套装、春秋季运动套装、冬季运动套装及礼服套装。</w:t>
      </w:r>
    </w:p>
    <w:p w14:paraId="6E516B7E">
      <w:pPr>
        <w:numPr>
          <w:ilvl w:val="0"/>
          <w:numId w:val="2"/>
        </w:numPr>
        <w:jc w:val="both"/>
        <w:rPr>
          <w:rFonts w:hint="default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服务对象：幼儿部至高中部全学段学生。</w:t>
      </w:r>
    </w:p>
    <w:p w14:paraId="1A08518B"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供应商资质要求</w:t>
      </w:r>
    </w:p>
    <w:p w14:paraId="6DF9989A">
      <w:pPr>
        <w:numPr>
          <w:ilvl w:val="0"/>
          <w:numId w:val="3"/>
        </w:numPr>
        <w:ind w:leftChars="0"/>
        <w:jc w:val="both"/>
        <w:rPr>
          <w:rFonts w:hint="default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具备合法生产经营资质，符合国家服装生产标准（如GB/T31888-2015）</w:t>
      </w:r>
    </w:p>
    <w:p w14:paraId="4D2A0D7E">
      <w:pPr>
        <w:numPr>
          <w:ilvl w:val="0"/>
          <w:numId w:val="3"/>
        </w:numPr>
        <w:ind w:leftChars="0"/>
        <w:jc w:val="both"/>
        <w:rPr>
          <w:rFonts w:hint="default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具备校服生产经验（要求案例证明）</w:t>
      </w:r>
    </w:p>
    <w:p w14:paraId="534A3B6F">
      <w:pPr>
        <w:numPr>
          <w:ilvl w:val="0"/>
          <w:numId w:val="3"/>
        </w:numPr>
        <w:ind w:leftChars="0"/>
        <w:jc w:val="both"/>
        <w:rPr>
          <w:rFonts w:hint="default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近3年无质量安全事故记录，须提供质检报告。</w:t>
      </w:r>
    </w:p>
    <w:p w14:paraId="520F4FC2"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采购流程</w:t>
      </w:r>
    </w:p>
    <w:p w14:paraId="47B10E76">
      <w:pPr>
        <w:numPr>
          <w:ilvl w:val="0"/>
          <w:numId w:val="4"/>
        </w:numPr>
        <w:ind w:leftChars="0"/>
        <w:jc w:val="both"/>
        <w:rPr>
          <w:rFonts w:hint="default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公告发布：通过学校官网于4月初发布采购信息。</w:t>
      </w:r>
    </w:p>
    <w:p w14:paraId="28A307A8">
      <w:pPr>
        <w:numPr>
          <w:ilvl w:val="0"/>
          <w:numId w:val="4"/>
        </w:numPr>
        <w:ind w:leftChars="0"/>
        <w:jc w:val="both"/>
        <w:rPr>
          <w:rFonts w:hint="default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投标报名；于2月28日前提交营业执照、样品、报价单等材料。材料接受处为学校后勤中心，电话0579-85050030。</w:t>
      </w:r>
    </w:p>
    <w:p w14:paraId="0BA2CB3C">
      <w:pPr>
        <w:numPr>
          <w:ilvl w:val="0"/>
          <w:numId w:val="4"/>
        </w:numPr>
        <w:ind w:leftChars="0"/>
        <w:jc w:val="both"/>
        <w:rPr>
          <w:rFonts w:hint="default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评标方式：参考质量、价格及服务等方面由师生、家长投票决定。</w:t>
      </w:r>
    </w:p>
    <w:p w14:paraId="7A3E7D9C">
      <w:pPr>
        <w:numPr>
          <w:ilvl w:val="0"/>
          <w:numId w:val="4"/>
        </w:numPr>
        <w:ind w:leftChars="0"/>
        <w:jc w:val="both"/>
        <w:rPr>
          <w:rFonts w:hint="default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结果公示：中标单位公示3个工作日。</w:t>
      </w:r>
    </w:p>
    <w:p w14:paraId="238FBC41"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技术要求</w:t>
      </w:r>
    </w:p>
    <w:p w14:paraId="40CF543E">
      <w:pPr>
        <w:numPr>
          <w:ilvl w:val="0"/>
          <w:numId w:val="5"/>
        </w:numPr>
        <w:ind w:leftChars="0"/>
        <w:jc w:val="both"/>
        <w:rPr>
          <w:rFonts w:hint="default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面料：环保、透气、耐磨</w:t>
      </w:r>
    </w:p>
    <w:p w14:paraId="2CAF387E">
      <w:pPr>
        <w:numPr>
          <w:ilvl w:val="0"/>
          <w:numId w:val="5"/>
        </w:numPr>
        <w:ind w:leftChars="0"/>
        <w:jc w:val="both"/>
        <w:rPr>
          <w:rFonts w:hint="default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安全：符合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《婴幼儿及儿童纺织产品安全技术规范》（GB 31701）</w:t>
      </w:r>
    </w:p>
    <w:p w14:paraId="11BEEE58">
      <w:pPr>
        <w:numPr>
          <w:ilvl w:val="0"/>
          <w:numId w:val="5"/>
        </w:numPr>
        <w:ind w:leftChars="0"/>
        <w:jc w:val="both"/>
        <w:rPr>
          <w:rFonts w:hint="default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标识：每件校服需标注品牌、纤维成分、洗涤说明等。</w:t>
      </w:r>
    </w:p>
    <w:p w14:paraId="0E59A092">
      <w:pPr>
        <w:numPr>
          <w:ilvl w:val="0"/>
          <w:numId w:val="0"/>
        </w:numPr>
        <w:ind w:leftChars="0"/>
        <w:jc w:val="both"/>
        <w:rPr>
          <w:rFonts w:hint="default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五、其他说明</w:t>
      </w:r>
    </w:p>
    <w:p w14:paraId="41668A9A">
      <w:pPr>
        <w:numPr>
          <w:ilvl w:val="0"/>
          <w:numId w:val="0"/>
        </w:numPr>
        <w:ind w:leftChars="0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1. 须向特定人群提供免费校服（经学校审核认定）：贫困生、烈士子女、孤儿或残疾儿童等。</w:t>
      </w:r>
    </w:p>
    <w:p w14:paraId="5E76C047">
      <w:pPr>
        <w:numPr>
          <w:ilvl w:val="0"/>
          <w:numId w:val="0"/>
        </w:numPr>
        <w:ind w:leftChars="0"/>
        <w:jc w:val="both"/>
        <w:rPr>
          <w:rFonts w:hint="default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2. 接受学生、家长监督，学校及主管部门管理。</w:t>
      </w:r>
    </w:p>
    <w:p w14:paraId="49EB7C58">
      <w:pPr>
        <w:keepNext w:val="0"/>
        <w:keepLines w:val="0"/>
        <w:widowControl/>
        <w:numPr>
          <w:ilvl w:val="0"/>
          <w:numId w:val="0"/>
        </w:numPr>
        <w:suppressLineNumbers w:val="0"/>
        <w:spacing w:before="60" w:beforeAutospacing="0" w:after="0" w:afterAutospacing="1"/>
        <w:ind w:left="1080" w:leftChars="0"/>
        <w:rPr>
          <w:color w:val="auto"/>
          <w:sz w:val="32"/>
          <w:szCs w:val="32"/>
        </w:rPr>
      </w:pPr>
    </w:p>
    <w:p w14:paraId="589BE28F">
      <w:pPr>
        <w:keepNext w:val="0"/>
        <w:keepLines w:val="0"/>
        <w:widowControl/>
        <w:numPr>
          <w:ilvl w:val="0"/>
          <w:numId w:val="0"/>
        </w:numPr>
        <w:suppressLineNumbers w:val="0"/>
        <w:spacing w:before="60" w:beforeAutospacing="0" w:after="0" w:afterAutospacing="1" w:line="240" w:lineRule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                 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 xml:space="preserve"> 义乌公学</w:t>
      </w:r>
    </w:p>
    <w:p w14:paraId="0680B524">
      <w:pPr>
        <w:keepNext w:val="0"/>
        <w:keepLines w:val="0"/>
        <w:widowControl/>
        <w:numPr>
          <w:ilvl w:val="0"/>
          <w:numId w:val="0"/>
        </w:numPr>
        <w:suppressLineNumbers w:val="0"/>
        <w:spacing w:before="60" w:beforeAutospacing="0" w:after="0" w:afterAutospacing="1" w:line="240" w:lineRule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 xml:space="preserve">                                    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 xml:space="preserve"> 2022年2月18日</w:t>
      </w:r>
    </w:p>
    <w:p w14:paraId="09C9AD57">
      <w:pPr>
        <w:numPr>
          <w:ilvl w:val="0"/>
          <w:numId w:val="0"/>
        </w:numPr>
        <w:jc w:val="both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   </w:t>
      </w: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6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693FBD56-DCA9-49A5-8AE8-8F6EF1BA51E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882363">
    <w:pPr>
      <w:pStyle w:val="2"/>
      <w:tabs>
        <w:tab w:val="left" w:pos="8640"/>
        <w:tab w:val="right" w:pos="9000"/>
        <w:tab w:val="clear" w:pos="8306"/>
      </w:tabs>
      <w:adjustRightInd w:val="0"/>
      <w:ind w:right="-359" w:rightChars="-171"/>
      <w:jc w:val="both"/>
      <w:rPr>
        <w:rFonts w:ascii="楷体" w:hAnsi="楷体" w:eastAsia="楷体"/>
        <w:color w:val="000066"/>
      </w:rPr>
    </w:pPr>
    <w:r>
      <w:rPr>
        <w:rFonts w:hint="eastAsia" w:ascii="楷体" w:hAnsi="楷体" w:eastAsia="楷体"/>
        <w:color w:val="000066"/>
      </w:rPr>
      <w:t>地址：</w:t>
    </w:r>
    <w:r>
      <w:rPr>
        <w:rFonts w:hint="eastAsia" w:ascii="楷体" w:hAnsi="楷体" w:eastAsia="楷体"/>
        <w:color w:val="000066"/>
        <w:lang w:val="en-US" w:eastAsia="zh-CN"/>
      </w:rPr>
      <w:t>义乌市求真路388号</w:t>
    </w:r>
    <w:r>
      <w:rPr>
        <w:rFonts w:ascii="楷体" w:hAnsi="楷体" w:eastAsia="楷体"/>
        <w:color w:val="000066"/>
      </w:rPr>
      <w:t xml:space="preserve">  </w:t>
    </w:r>
    <w:r>
      <w:rPr>
        <w:rFonts w:hint="eastAsia" w:ascii="楷体" w:hAnsi="楷体" w:eastAsia="楷体"/>
        <w:color w:val="000066"/>
      </w:rPr>
      <w:t xml:space="preserve"> </w:t>
    </w:r>
    <w:r>
      <w:rPr>
        <w:rFonts w:ascii="楷体" w:hAnsi="楷体" w:eastAsia="楷体"/>
        <w:color w:val="000066"/>
      </w:rPr>
      <w:t xml:space="preserve"> </w:t>
    </w:r>
    <w:r>
      <w:rPr>
        <w:rFonts w:hint="eastAsia" w:ascii="楷体" w:hAnsi="楷体" w:eastAsia="楷体"/>
        <w:color w:val="000066"/>
      </w:rPr>
      <w:t>网址：</w:t>
    </w:r>
    <w:r>
      <w:rPr>
        <w:rFonts w:hint="eastAsia" w:ascii="微软雅黑" w:hAnsi="微软雅黑" w:eastAsia="微软雅黑" w:cs="微软雅黑"/>
        <w:color w:val="000066"/>
      </w:rPr>
      <w:t>www.chn</w:t>
    </w:r>
    <w:r>
      <w:rPr>
        <w:rFonts w:hint="eastAsia" w:ascii="微软雅黑" w:hAnsi="微软雅黑" w:eastAsia="微软雅黑" w:cs="微软雅黑"/>
        <w:color w:val="000066"/>
        <w:lang w:val="en-US" w:eastAsia="zh-CN"/>
      </w:rPr>
      <w:t>yia</w:t>
    </w:r>
    <w:r>
      <w:rPr>
        <w:rFonts w:hint="eastAsia" w:ascii="微软雅黑" w:hAnsi="微软雅黑" w:eastAsia="微软雅黑" w:cs="微软雅黑"/>
        <w:color w:val="000066"/>
      </w:rPr>
      <w:t>.com</w:t>
    </w:r>
  </w:p>
  <w:p w14:paraId="6D7FD6B7">
    <w:pPr>
      <w:pStyle w:val="2"/>
      <w:tabs>
        <w:tab w:val="left" w:pos="8640"/>
        <w:tab w:val="right" w:pos="9000"/>
        <w:tab w:val="clear" w:pos="8306"/>
      </w:tabs>
      <w:adjustRightInd w:val="0"/>
      <w:ind w:right="-359" w:rightChars="-171"/>
      <w:jc w:val="both"/>
    </w:pPr>
    <w:r>
      <w:rPr>
        <w:rFonts w:hint="eastAsia" w:ascii="楷体" w:hAnsi="楷体" w:eastAsia="楷体"/>
        <w:color w:val="000066"/>
      </w:rPr>
      <w:t>招</w:t>
    </w:r>
    <w:r>
      <w:rPr>
        <w:rFonts w:hint="eastAsia" w:ascii="楷体" w:hAnsi="楷体" w:eastAsia="楷体"/>
        <w:color w:val="000066"/>
        <w:lang w:val="en-US" w:eastAsia="zh-CN"/>
      </w:rPr>
      <w:t>聘</w:t>
    </w:r>
    <w:r>
      <w:rPr>
        <w:rFonts w:hint="eastAsia" w:ascii="楷体" w:hAnsi="楷体" w:eastAsia="楷体"/>
        <w:color w:val="000066"/>
      </w:rPr>
      <w:t>电话：</w:t>
    </w:r>
    <w:r>
      <w:rPr>
        <w:rFonts w:hint="eastAsia" w:ascii="楷体" w:hAnsi="楷体" w:eastAsia="楷体"/>
        <w:color w:val="000066"/>
        <w:lang w:val="en-US" w:eastAsia="zh-CN"/>
      </w:rPr>
      <w:t>0579-85050010</w:t>
    </w:r>
    <w:r>
      <w:rPr>
        <w:rFonts w:hint="eastAsia" w:ascii="楷体" w:hAnsi="楷体" w:eastAsia="楷体"/>
        <w:color w:val="000066"/>
      </w:rPr>
      <w:t xml:space="preserve">    招生电话：</w:t>
    </w:r>
    <w:r>
      <w:rPr>
        <w:rFonts w:hint="eastAsia" w:ascii="楷体" w:hAnsi="楷体" w:eastAsia="楷体"/>
        <w:color w:val="000066"/>
        <w:lang w:val="en-US" w:eastAsia="zh-CN"/>
      </w:rPr>
      <w:t>0579-85050000/0579-85050001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A61F31">
    <w:pPr>
      <w:pStyle w:val="3"/>
      <w:pBdr>
        <w:bottom w:val="none" w:color="auto" w:sz="0" w:space="1"/>
      </w:pBdr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153160" cy="376555"/>
          <wp:effectExtent l="0" t="0" r="8890" b="4445"/>
          <wp:docPr id="1" name="图片 1" descr="logo距离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距离-03"/>
                  <pic:cNvPicPr>
                    <a:picLocks noChangeAspect="1"/>
                  </pic:cNvPicPr>
                </pic:nvPicPr>
                <pic:blipFill>
                  <a:blip r:embed="rId1"/>
                  <a:srcRect l="12652" t="41168" r="13859" b="11324"/>
                  <a:stretch>
                    <a:fillRect/>
                  </a:stretch>
                </pic:blipFill>
                <pic:spPr>
                  <a:xfrm>
                    <a:off x="0" y="0"/>
                    <a:ext cx="1153160" cy="376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6F0E1D"/>
    <w:multiLevelType w:val="singleLevel"/>
    <w:tmpl w:val="AA6F0E1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8CE34A3"/>
    <w:multiLevelType w:val="singleLevel"/>
    <w:tmpl w:val="F8CE34A3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B8504EE"/>
    <w:multiLevelType w:val="singleLevel"/>
    <w:tmpl w:val="0B8504EE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3F295DC7"/>
    <w:multiLevelType w:val="singleLevel"/>
    <w:tmpl w:val="3F295DC7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6D143B8A"/>
    <w:multiLevelType w:val="singleLevel"/>
    <w:tmpl w:val="6D143B8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5MmRlNThiMDY1MDRkNmM3ODJjYjYwNjEwNDAyMTMifQ=="/>
  </w:docVars>
  <w:rsids>
    <w:rsidRoot w:val="72D55276"/>
    <w:rsid w:val="003628A6"/>
    <w:rsid w:val="006D6A86"/>
    <w:rsid w:val="00E33022"/>
    <w:rsid w:val="01187B89"/>
    <w:rsid w:val="013D7F89"/>
    <w:rsid w:val="01AF2088"/>
    <w:rsid w:val="020A0706"/>
    <w:rsid w:val="02B33CC0"/>
    <w:rsid w:val="02CE03E6"/>
    <w:rsid w:val="03380EDC"/>
    <w:rsid w:val="035D7B27"/>
    <w:rsid w:val="05232D40"/>
    <w:rsid w:val="056E6940"/>
    <w:rsid w:val="057430E0"/>
    <w:rsid w:val="067D0F9F"/>
    <w:rsid w:val="06FE5AA7"/>
    <w:rsid w:val="07AE04D6"/>
    <w:rsid w:val="0853493F"/>
    <w:rsid w:val="08932397"/>
    <w:rsid w:val="0AA74EEA"/>
    <w:rsid w:val="0ABE5690"/>
    <w:rsid w:val="0B040341"/>
    <w:rsid w:val="0B29010A"/>
    <w:rsid w:val="0C177BF0"/>
    <w:rsid w:val="0CA4333E"/>
    <w:rsid w:val="0D02090B"/>
    <w:rsid w:val="0D6F5D62"/>
    <w:rsid w:val="0DB95942"/>
    <w:rsid w:val="0DF27D8A"/>
    <w:rsid w:val="0E4F4FD6"/>
    <w:rsid w:val="0E690418"/>
    <w:rsid w:val="10F27165"/>
    <w:rsid w:val="1124795A"/>
    <w:rsid w:val="11736997"/>
    <w:rsid w:val="122D14A5"/>
    <w:rsid w:val="130174C1"/>
    <w:rsid w:val="134D1D31"/>
    <w:rsid w:val="13E34B58"/>
    <w:rsid w:val="143F37C7"/>
    <w:rsid w:val="16280A73"/>
    <w:rsid w:val="16AB6DFA"/>
    <w:rsid w:val="17977F85"/>
    <w:rsid w:val="17986125"/>
    <w:rsid w:val="181758A9"/>
    <w:rsid w:val="18B82988"/>
    <w:rsid w:val="195942EC"/>
    <w:rsid w:val="1C2A50FC"/>
    <w:rsid w:val="1CC71E0A"/>
    <w:rsid w:val="1D3E43C4"/>
    <w:rsid w:val="1ECF5A9F"/>
    <w:rsid w:val="1EE25509"/>
    <w:rsid w:val="1EF87036"/>
    <w:rsid w:val="20C70529"/>
    <w:rsid w:val="22347C61"/>
    <w:rsid w:val="236B4463"/>
    <w:rsid w:val="23F55D28"/>
    <w:rsid w:val="23F7435C"/>
    <w:rsid w:val="248C786D"/>
    <w:rsid w:val="26D56322"/>
    <w:rsid w:val="272071A6"/>
    <w:rsid w:val="274F4CF8"/>
    <w:rsid w:val="27F7269A"/>
    <w:rsid w:val="28044E8A"/>
    <w:rsid w:val="28332988"/>
    <w:rsid w:val="285D6904"/>
    <w:rsid w:val="28A759C3"/>
    <w:rsid w:val="28E32BFC"/>
    <w:rsid w:val="2A0C583E"/>
    <w:rsid w:val="2A8F4894"/>
    <w:rsid w:val="2B206548"/>
    <w:rsid w:val="2BF54FAC"/>
    <w:rsid w:val="2C110036"/>
    <w:rsid w:val="2C934AA5"/>
    <w:rsid w:val="2D081254"/>
    <w:rsid w:val="2E4F7E2E"/>
    <w:rsid w:val="2E8E7E18"/>
    <w:rsid w:val="2F7B510E"/>
    <w:rsid w:val="300D491D"/>
    <w:rsid w:val="32C83C8B"/>
    <w:rsid w:val="33046E23"/>
    <w:rsid w:val="333B37C9"/>
    <w:rsid w:val="33BD441F"/>
    <w:rsid w:val="34340F3E"/>
    <w:rsid w:val="34CF6841"/>
    <w:rsid w:val="388277D4"/>
    <w:rsid w:val="38E81B45"/>
    <w:rsid w:val="3AA4735F"/>
    <w:rsid w:val="3AB3526B"/>
    <w:rsid w:val="3AEF234B"/>
    <w:rsid w:val="3B7B0831"/>
    <w:rsid w:val="3BDE6DF8"/>
    <w:rsid w:val="3BE67C0A"/>
    <w:rsid w:val="3C481113"/>
    <w:rsid w:val="3CFA5CD4"/>
    <w:rsid w:val="3D962D7C"/>
    <w:rsid w:val="3E0F53CE"/>
    <w:rsid w:val="3E2046EB"/>
    <w:rsid w:val="3EC3112C"/>
    <w:rsid w:val="3ED74711"/>
    <w:rsid w:val="3F3A26C1"/>
    <w:rsid w:val="3F3D3A9C"/>
    <w:rsid w:val="3F5E66BF"/>
    <w:rsid w:val="40220BB2"/>
    <w:rsid w:val="40517C75"/>
    <w:rsid w:val="422E1A40"/>
    <w:rsid w:val="42C11E4E"/>
    <w:rsid w:val="42F64647"/>
    <w:rsid w:val="43300E28"/>
    <w:rsid w:val="447B6DCC"/>
    <w:rsid w:val="454D0597"/>
    <w:rsid w:val="46716314"/>
    <w:rsid w:val="46A90B64"/>
    <w:rsid w:val="46AD5881"/>
    <w:rsid w:val="46F77648"/>
    <w:rsid w:val="4708621B"/>
    <w:rsid w:val="47E16ABF"/>
    <w:rsid w:val="47E46B51"/>
    <w:rsid w:val="48B1171A"/>
    <w:rsid w:val="497772A9"/>
    <w:rsid w:val="49E77BC1"/>
    <w:rsid w:val="49FF12C5"/>
    <w:rsid w:val="4AA010F4"/>
    <w:rsid w:val="4AE02EA0"/>
    <w:rsid w:val="4B17244A"/>
    <w:rsid w:val="4B7257F1"/>
    <w:rsid w:val="4BD0275F"/>
    <w:rsid w:val="4CFC51D4"/>
    <w:rsid w:val="4D3C376F"/>
    <w:rsid w:val="4DBE622B"/>
    <w:rsid w:val="4EFD01F1"/>
    <w:rsid w:val="4F8A2978"/>
    <w:rsid w:val="506313CC"/>
    <w:rsid w:val="50E65ED7"/>
    <w:rsid w:val="51217353"/>
    <w:rsid w:val="51411876"/>
    <w:rsid w:val="5162184F"/>
    <w:rsid w:val="51920B2B"/>
    <w:rsid w:val="51AB40D0"/>
    <w:rsid w:val="53C92108"/>
    <w:rsid w:val="53F42D30"/>
    <w:rsid w:val="55241362"/>
    <w:rsid w:val="5571499B"/>
    <w:rsid w:val="557E1BD9"/>
    <w:rsid w:val="55975167"/>
    <w:rsid w:val="55D22891"/>
    <w:rsid w:val="563122D7"/>
    <w:rsid w:val="56B133AE"/>
    <w:rsid w:val="571D76EF"/>
    <w:rsid w:val="575B6968"/>
    <w:rsid w:val="581C7313"/>
    <w:rsid w:val="59217A24"/>
    <w:rsid w:val="59413E0A"/>
    <w:rsid w:val="5B654AA1"/>
    <w:rsid w:val="5BA52DCF"/>
    <w:rsid w:val="5C27387C"/>
    <w:rsid w:val="5C464584"/>
    <w:rsid w:val="5CA709F6"/>
    <w:rsid w:val="5D0F5579"/>
    <w:rsid w:val="5D400AFF"/>
    <w:rsid w:val="5DE5309E"/>
    <w:rsid w:val="5E314549"/>
    <w:rsid w:val="5F8E2728"/>
    <w:rsid w:val="5FA84ED0"/>
    <w:rsid w:val="5FAB1F84"/>
    <w:rsid w:val="5FDB0BCA"/>
    <w:rsid w:val="609C2237"/>
    <w:rsid w:val="610077AF"/>
    <w:rsid w:val="614E61F1"/>
    <w:rsid w:val="61B05772"/>
    <w:rsid w:val="61B958AB"/>
    <w:rsid w:val="627E4EA9"/>
    <w:rsid w:val="62956866"/>
    <w:rsid w:val="63504D1E"/>
    <w:rsid w:val="644D6345"/>
    <w:rsid w:val="645C3E71"/>
    <w:rsid w:val="64F161A8"/>
    <w:rsid w:val="65396089"/>
    <w:rsid w:val="654932A6"/>
    <w:rsid w:val="65535CE5"/>
    <w:rsid w:val="65FE4180"/>
    <w:rsid w:val="667D46D0"/>
    <w:rsid w:val="668760B1"/>
    <w:rsid w:val="67737F0D"/>
    <w:rsid w:val="69695395"/>
    <w:rsid w:val="69DF5622"/>
    <w:rsid w:val="6A852CB3"/>
    <w:rsid w:val="6B0B1438"/>
    <w:rsid w:val="6B3C52E7"/>
    <w:rsid w:val="6B7F368D"/>
    <w:rsid w:val="6C30062C"/>
    <w:rsid w:val="6CE26D06"/>
    <w:rsid w:val="6D1B7593"/>
    <w:rsid w:val="6E333FD8"/>
    <w:rsid w:val="6E36483D"/>
    <w:rsid w:val="6E86192F"/>
    <w:rsid w:val="6EA50C22"/>
    <w:rsid w:val="6F2F5FEC"/>
    <w:rsid w:val="6F3A1EC5"/>
    <w:rsid w:val="6F951B59"/>
    <w:rsid w:val="70486031"/>
    <w:rsid w:val="70596867"/>
    <w:rsid w:val="705A2DC8"/>
    <w:rsid w:val="709B3143"/>
    <w:rsid w:val="71B71DB9"/>
    <w:rsid w:val="71B9237C"/>
    <w:rsid w:val="72D55276"/>
    <w:rsid w:val="72ED0D55"/>
    <w:rsid w:val="72F41A76"/>
    <w:rsid w:val="73170F6B"/>
    <w:rsid w:val="73254793"/>
    <w:rsid w:val="735050D0"/>
    <w:rsid w:val="739D0EAA"/>
    <w:rsid w:val="73E91086"/>
    <w:rsid w:val="740B5488"/>
    <w:rsid w:val="744D25DD"/>
    <w:rsid w:val="74747415"/>
    <w:rsid w:val="747D1F7A"/>
    <w:rsid w:val="74AA34BE"/>
    <w:rsid w:val="74AB2F59"/>
    <w:rsid w:val="753A6E62"/>
    <w:rsid w:val="76DE392F"/>
    <w:rsid w:val="77525484"/>
    <w:rsid w:val="77824A17"/>
    <w:rsid w:val="77C261E8"/>
    <w:rsid w:val="780C7376"/>
    <w:rsid w:val="789D0BB3"/>
    <w:rsid w:val="78F23E19"/>
    <w:rsid w:val="79AD6310"/>
    <w:rsid w:val="79B15C80"/>
    <w:rsid w:val="7A8A58D3"/>
    <w:rsid w:val="7AB10F79"/>
    <w:rsid w:val="7B0E223E"/>
    <w:rsid w:val="7BCF47F9"/>
    <w:rsid w:val="7C5A70ED"/>
    <w:rsid w:val="7C9E1C3E"/>
    <w:rsid w:val="7D2B3643"/>
    <w:rsid w:val="7DA3368B"/>
    <w:rsid w:val="7DC704AC"/>
    <w:rsid w:val="7E5A1896"/>
    <w:rsid w:val="7E9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405</Words>
  <Characters>441</Characters>
  <Lines>0</Lines>
  <Paragraphs>0</Paragraphs>
  <TotalTime>27</TotalTime>
  <ScaleCrop>false</ScaleCrop>
  <LinksUpToDate>false</LinksUpToDate>
  <CharactersWithSpaces>529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2018-12-06T00:33:00Z</dcterms:created>
  <dc:creator>奶油酱酱</dc:creator>
  <cp:lastModifiedBy>Psyche Sun</cp:lastModifiedBy>
  <cp:lastPrinted>2019-08-05T05:14:00Z</cp:lastPrinted>
  <dcterms:modified xsi:type="dcterms:W3CDTF">2025-05-14T09:24:47Z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E7C1CDFAD5B8400CA28CDD3E10A0C41D_13</vt:lpwstr>
  </property>
  <property fmtid="{D5CDD505-2E9C-101B-9397-08002B2CF9AE}" pid="4" name="KSOTemplateDocerSaveRecord">
    <vt:lpwstr>eyJoZGlkIjoiMWQ5MmRlNThiMDY1MDRkNmM3ODJjYjYwNjEwNDAyMTMiLCJ1c2VySWQiOiI5OTkxNDU0MDIifQ==</vt:lpwstr>
  </property>
</Properties>
</file>